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F8" w:rsidRDefault="004421F8" w:rsidP="004421F8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>“</w:t>
      </w:r>
      <w:r w:rsidR="00620A81">
        <w:rPr>
          <w:b/>
          <w:bCs/>
          <w:sz w:val="26"/>
          <w:szCs w:val="26"/>
        </w:rPr>
        <w:t>Принятие решения о размещении эмиссионных ценных бумаг</w:t>
      </w:r>
      <w:r>
        <w:rPr>
          <w:b/>
          <w:bCs/>
          <w:sz w:val="26"/>
          <w:szCs w:val="2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4421F8" w:rsidTr="00D50754">
        <w:trPr>
          <w:cantSplit/>
        </w:trPr>
        <w:tc>
          <w:tcPr>
            <w:tcW w:w="10234" w:type="dxa"/>
            <w:gridSpan w:val="2"/>
            <w:vAlign w:val="bottom"/>
          </w:tcPr>
          <w:p w:rsidR="004421F8" w:rsidRDefault="004421F8" w:rsidP="00D50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85" w:right="85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Открытое акционерное общество «</w:t>
            </w:r>
            <w:proofErr w:type="spellStart"/>
            <w:r w:rsidRPr="001D3BB2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1D3BB2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85" w:right="85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ОАО «</w:t>
            </w:r>
            <w:proofErr w:type="spellStart"/>
            <w:r w:rsidRPr="001D3BB2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1D3BB2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 xml:space="preserve">677000, Республика Саха (Якутия), г. Якутск, ул. </w:t>
            </w:r>
            <w:proofErr w:type="spellStart"/>
            <w:r w:rsidRPr="001D3BB2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1D3BB2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620A81">
              <w:rPr>
                <w:b/>
                <w:bCs/>
                <w:i/>
                <w:iCs/>
                <w:sz w:val="24"/>
                <w:szCs w:val="24"/>
              </w:rPr>
              <w:t xml:space="preserve">д. </w:t>
            </w:r>
            <w:r w:rsidRPr="001D3BB2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1D3BB2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4421F8" w:rsidRPr="001D3BB2" w:rsidRDefault="0043712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6" w:history="1">
              <w:r w:rsidR="004421F8" w:rsidRPr="001D3BB2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21F8" w:rsidTr="00D50754">
        <w:tc>
          <w:tcPr>
            <w:tcW w:w="10234" w:type="dxa"/>
            <w:gridSpan w:val="2"/>
          </w:tcPr>
          <w:p w:rsidR="004421F8" w:rsidRDefault="004421F8" w:rsidP="00D5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4421F8" w:rsidTr="00D50754">
        <w:tc>
          <w:tcPr>
            <w:tcW w:w="10234" w:type="dxa"/>
            <w:gridSpan w:val="2"/>
          </w:tcPr>
          <w:p w:rsidR="004421F8" w:rsidRDefault="004421F8" w:rsidP="00D5075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  <w:p w:rsidR="00620A81" w:rsidRPr="00D018BA" w:rsidRDefault="00620A81" w:rsidP="00620A81">
            <w:pPr>
              <w:jc w:val="both"/>
              <w:rPr>
                <w:color w:val="000000"/>
                <w:sz w:val="24"/>
                <w:szCs w:val="24"/>
              </w:rPr>
            </w:pPr>
            <w:r w:rsidRPr="00D018BA">
              <w:rPr>
                <w:color w:val="000000"/>
                <w:sz w:val="24"/>
                <w:szCs w:val="24"/>
              </w:rPr>
              <w:t>2.1. В сообщении о существенном факте, содержащем сведения о принятии решения о размещении ценных бумаг, указываются:</w:t>
            </w:r>
          </w:p>
          <w:p w:rsidR="00620A81" w:rsidRDefault="00620A81" w:rsidP="00620A81">
            <w:pPr>
              <w:jc w:val="both"/>
              <w:rPr>
                <w:color w:val="000000"/>
                <w:sz w:val="24"/>
                <w:szCs w:val="24"/>
              </w:rPr>
            </w:pPr>
            <w:r w:rsidRPr="00D018BA">
              <w:rPr>
                <w:color w:val="000000"/>
                <w:sz w:val="24"/>
                <w:szCs w:val="24"/>
              </w:rPr>
              <w:t xml:space="preserve">2.1.1. </w:t>
            </w:r>
            <w:proofErr w:type="gramStart"/>
            <w:r w:rsidRPr="00D018BA">
              <w:rPr>
                <w:color w:val="000000"/>
                <w:sz w:val="24"/>
                <w:szCs w:val="24"/>
              </w:rPr>
              <w:t xml:space="preserve">Орган управления эмитента, принявший решение о размещении ценных бумаг, и способ принятия решения (указывается вид общего собрания (годовое или внеочередное) в случае, если органом управления эмитента, принявшим решение о размещении ценных бумаг, является общее собрание участников (акционеров) эмитента, а также форма голосования (совместное присутствие и/или заочное голосование): </w:t>
            </w:r>
            <w:proofErr w:type="gramEnd"/>
          </w:p>
          <w:p w:rsidR="00620A81" w:rsidRPr="00D018BA" w:rsidRDefault="00620A81" w:rsidP="00620A81">
            <w:pPr>
              <w:jc w:val="both"/>
              <w:rPr>
                <w:color w:val="000000"/>
                <w:sz w:val="24"/>
                <w:szCs w:val="24"/>
              </w:rPr>
            </w:pPr>
            <w:r w:rsidRPr="00D018BA">
              <w:rPr>
                <w:color w:val="000000"/>
                <w:sz w:val="24"/>
                <w:szCs w:val="24"/>
              </w:rPr>
              <w:t>Единственный акционер - Республика Саха (Якутия) в лице Министерства имущественных и земельных отношений Республики Саха (Якутия) в форме решения единственного акционера.</w:t>
            </w:r>
          </w:p>
          <w:p w:rsidR="00620A81" w:rsidRDefault="00620A81" w:rsidP="00620A81">
            <w:pPr>
              <w:jc w:val="both"/>
              <w:rPr>
                <w:color w:val="000000"/>
                <w:sz w:val="24"/>
                <w:szCs w:val="24"/>
              </w:rPr>
            </w:pPr>
            <w:r w:rsidRPr="00D018BA">
              <w:rPr>
                <w:color w:val="000000"/>
                <w:sz w:val="24"/>
                <w:szCs w:val="24"/>
              </w:rPr>
              <w:t xml:space="preserve">2.1.2. Дата и место проведения собрания (заседания) уполномоченного органа управления эмитента, на котором принято решение о размещении ценных бумаг: </w:t>
            </w:r>
          </w:p>
          <w:p w:rsidR="00620A81" w:rsidRPr="00D018BA" w:rsidRDefault="00620A81" w:rsidP="00620A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марта 2015</w:t>
            </w:r>
            <w:r w:rsidRPr="00D018BA">
              <w:rPr>
                <w:color w:val="000000"/>
                <w:sz w:val="24"/>
                <w:szCs w:val="24"/>
              </w:rPr>
              <w:t xml:space="preserve"> года, г. Якутск</w:t>
            </w:r>
          </w:p>
          <w:p w:rsidR="00620A81" w:rsidRDefault="00620A81" w:rsidP="00620A81">
            <w:pPr>
              <w:jc w:val="both"/>
              <w:rPr>
                <w:color w:val="000000"/>
                <w:sz w:val="24"/>
                <w:szCs w:val="24"/>
              </w:rPr>
            </w:pPr>
            <w:r w:rsidRPr="00D018BA">
              <w:rPr>
                <w:color w:val="000000"/>
                <w:sz w:val="24"/>
                <w:szCs w:val="24"/>
              </w:rPr>
              <w:t xml:space="preserve">2.1.3. Дата составления и номер протокола собрания (заседания) уполномоченного органа управления эмитента, на котором принято решение о размещении ценных бумаг: </w:t>
            </w:r>
          </w:p>
          <w:p w:rsidR="00620A81" w:rsidRPr="00D018BA" w:rsidRDefault="00620A81" w:rsidP="00620A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63109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марта 2015</w:t>
            </w:r>
            <w:r w:rsidRPr="00D018BA">
              <w:rPr>
                <w:color w:val="000000"/>
                <w:sz w:val="24"/>
                <w:szCs w:val="24"/>
              </w:rPr>
              <w:t xml:space="preserve"> года, № Р-</w:t>
            </w:r>
            <w:r w:rsidR="00863109">
              <w:rPr>
                <w:color w:val="000000"/>
                <w:sz w:val="24"/>
                <w:szCs w:val="24"/>
              </w:rPr>
              <w:t>359</w:t>
            </w:r>
            <w:r w:rsidRPr="00D018BA">
              <w:rPr>
                <w:color w:val="000000"/>
                <w:sz w:val="24"/>
                <w:szCs w:val="24"/>
              </w:rPr>
              <w:t>.</w:t>
            </w:r>
          </w:p>
          <w:p w:rsidR="00620A81" w:rsidRDefault="00620A81" w:rsidP="00620A81">
            <w:pPr>
              <w:jc w:val="both"/>
              <w:rPr>
                <w:color w:val="000000"/>
                <w:sz w:val="24"/>
                <w:szCs w:val="24"/>
              </w:rPr>
            </w:pPr>
            <w:r w:rsidRPr="00D018BA">
              <w:rPr>
                <w:color w:val="000000"/>
                <w:sz w:val="24"/>
                <w:szCs w:val="24"/>
              </w:rPr>
              <w:t xml:space="preserve">2.1.4. Кворум и результаты голосования по вопросу о принятии решения о размещении ценных бумаг: </w:t>
            </w:r>
          </w:p>
          <w:p w:rsidR="00620A81" w:rsidRPr="00D018BA" w:rsidRDefault="00620A81" w:rsidP="00620A81">
            <w:pPr>
              <w:jc w:val="both"/>
              <w:rPr>
                <w:color w:val="000000"/>
                <w:sz w:val="24"/>
                <w:szCs w:val="24"/>
              </w:rPr>
            </w:pPr>
            <w:r w:rsidRPr="00D018BA">
              <w:rPr>
                <w:color w:val="000000"/>
                <w:sz w:val="24"/>
                <w:szCs w:val="24"/>
              </w:rPr>
              <w:t>В принятии решения участвовал акционер, владеющий 100% голосующих акций Общества.</w:t>
            </w:r>
          </w:p>
          <w:p w:rsidR="00620A81" w:rsidRDefault="00620A81" w:rsidP="00620A81">
            <w:pPr>
              <w:jc w:val="both"/>
              <w:rPr>
                <w:color w:val="000000"/>
                <w:sz w:val="24"/>
                <w:szCs w:val="24"/>
              </w:rPr>
            </w:pPr>
            <w:r w:rsidRPr="00D018BA">
              <w:rPr>
                <w:color w:val="000000"/>
                <w:sz w:val="24"/>
                <w:szCs w:val="24"/>
              </w:rPr>
              <w:t xml:space="preserve">2.1.5. Полная формулировка принятого решения о размещении ценных бумаг: </w:t>
            </w:r>
          </w:p>
          <w:p w:rsidR="00620A81" w:rsidRDefault="00620A81" w:rsidP="00620A81">
            <w:pPr>
              <w:jc w:val="both"/>
              <w:rPr>
                <w:sz w:val="24"/>
                <w:szCs w:val="24"/>
              </w:rPr>
            </w:pPr>
            <w:r w:rsidRPr="00D018BA">
              <w:rPr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767209">
              <w:rPr>
                <w:sz w:val="24"/>
                <w:szCs w:val="24"/>
              </w:rPr>
              <w:t>Увеличить уставный капитал ОАО «</w:t>
            </w:r>
            <w:proofErr w:type="spellStart"/>
            <w:r w:rsidRPr="00767209">
              <w:rPr>
                <w:sz w:val="24"/>
                <w:szCs w:val="24"/>
              </w:rPr>
              <w:t>Саханефтегазсбыт</w:t>
            </w:r>
            <w:proofErr w:type="spellEnd"/>
            <w:r w:rsidRPr="00767209">
              <w:rPr>
                <w:sz w:val="24"/>
                <w:szCs w:val="24"/>
              </w:rPr>
              <w:t xml:space="preserve">» в пределах количества объявленных акций на </w:t>
            </w:r>
            <w:r w:rsidR="00767209">
              <w:rPr>
                <w:sz w:val="24"/>
                <w:szCs w:val="24"/>
              </w:rPr>
              <w:t>103 804 900</w:t>
            </w:r>
            <w:r w:rsidRPr="00767209">
              <w:rPr>
                <w:sz w:val="24"/>
                <w:szCs w:val="24"/>
              </w:rPr>
              <w:t xml:space="preserve"> (</w:t>
            </w:r>
            <w:r w:rsidR="00767209">
              <w:rPr>
                <w:sz w:val="24"/>
                <w:szCs w:val="24"/>
              </w:rPr>
              <w:t>Сто три миллиона восемьсот четыре тысячи девятьсот</w:t>
            </w:r>
            <w:r w:rsidRPr="00767209">
              <w:rPr>
                <w:sz w:val="24"/>
                <w:szCs w:val="24"/>
              </w:rPr>
              <w:t xml:space="preserve">) рублей, путем размещения обыкновенных акций в количестве </w:t>
            </w:r>
            <w:r w:rsidR="00767209">
              <w:rPr>
                <w:sz w:val="24"/>
                <w:szCs w:val="24"/>
              </w:rPr>
              <w:t>103 805</w:t>
            </w:r>
            <w:r w:rsidRPr="00767209">
              <w:rPr>
                <w:sz w:val="24"/>
                <w:szCs w:val="24"/>
              </w:rPr>
              <w:t xml:space="preserve"> (</w:t>
            </w:r>
            <w:r w:rsidR="00767209">
              <w:rPr>
                <w:sz w:val="24"/>
                <w:szCs w:val="24"/>
              </w:rPr>
              <w:t>Сто три тысячи восемьсот пять</w:t>
            </w:r>
            <w:r w:rsidRPr="00767209">
              <w:rPr>
                <w:sz w:val="24"/>
                <w:szCs w:val="24"/>
              </w:rPr>
              <w:t>) штук, номинальной стоимостью 1 000 (Одна тысяча) рублей каждая акция по закрытой подписке со следующими основными параметрами эмиссии</w:t>
            </w:r>
            <w:r>
              <w:rPr>
                <w:sz w:val="24"/>
                <w:szCs w:val="24"/>
              </w:rPr>
              <w:t>:</w:t>
            </w:r>
            <w:proofErr w:type="gramEnd"/>
          </w:p>
          <w:p w:rsidR="00620A81" w:rsidRPr="00D018BA" w:rsidRDefault="00620A81" w:rsidP="00620A81">
            <w:pPr>
              <w:jc w:val="both"/>
              <w:rPr>
                <w:color w:val="000000"/>
                <w:sz w:val="24"/>
                <w:szCs w:val="24"/>
              </w:rPr>
            </w:pPr>
            <w:r w:rsidRPr="00D018BA">
              <w:rPr>
                <w:color w:val="000000"/>
                <w:sz w:val="24"/>
                <w:szCs w:val="24"/>
              </w:rPr>
              <w:t xml:space="preserve">1.1. </w:t>
            </w:r>
            <w:r w:rsidR="00767209">
              <w:rPr>
                <w:color w:val="000000"/>
                <w:sz w:val="24"/>
                <w:szCs w:val="24"/>
              </w:rPr>
              <w:t>Тип</w:t>
            </w:r>
            <w:r w:rsidRPr="00D018BA">
              <w:rPr>
                <w:color w:val="000000"/>
                <w:sz w:val="24"/>
                <w:szCs w:val="24"/>
              </w:rPr>
              <w:t xml:space="preserve"> размещаемых </w:t>
            </w:r>
            <w:r w:rsidR="00767209">
              <w:rPr>
                <w:color w:val="000000"/>
                <w:sz w:val="24"/>
                <w:szCs w:val="24"/>
              </w:rPr>
              <w:t>акций</w:t>
            </w:r>
            <w:r w:rsidRPr="00D018BA">
              <w:rPr>
                <w:color w:val="000000"/>
                <w:sz w:val="24"/>
                <w:szCs w:val="24"/>
              </w:rPr>
              <w:t xml:space="preserve">: </w:t>
            </w:r>
            <w:proofErr w:type="gramStart"/>
            <w:r w:rsidR="00767209">
              <w:rPr>
                <w:color w:val="000000"/>
                <w:sz w:val="24"/>
                <w:szCs w:val="24"/>
              </w:rPr>
              <w:t>обыкновенные</w:t>
            </w:r>
            <w:proofErr w:type="gramEnd"/>
            <w:r w:rsidR="00767209">
              <w:rPr>
                <w:color w:val="000000"/>
                <w:sz w:val="24"/>
                <w:szCs w:val="24"/>
              </w:rPr>
              <w:t xml:space="preserve"> </w:t>
            </w:r>
            <w:r w:rsidRPr="00D018BA">
              <w:rPr>
                <w:color w:val="000000"/>
                <w:sz w:val="24"/>
                <w:szCs w:val="24"/>
              </w:rPr>
              <w:t>именные.</w:t>
            </w:r>
          </w:p>
          <w:p w:rsidR="00620A81" w:rsidRPr="00D018BA" w:rsidRDefault="00767209" w:rsidP="00620A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  <w:r w:rsidR="00620A81" w:rsidRPr="00D018BA">
              <w:rPr>
                <w:color w:val="000000"/>
                <w:sz w:val="24"/>
                <w:szCs w:val="24"/>
              </w:rPr>
              <w:t xml:space="preserve">. Форма </w:t>
            </w:r>
            <w:r>
              <w:rPr>
                <w:color w:val="000000"/>
                <w:sz w:val="24"/>
                <w:szCs w:val="24"/>
              </w:rPr>
              <w:t>ценных бумаг</w:t>
            </w:r>
            <w:r w:rsidR="00620A81" w:rsidRPr="00D018BA">
              <w:rPr>
                <w:color w:val="000000"/>
                <w:sz w:val="24"/>
                <w:szCs w:val="24"/>
              </w:rPr>
              <w:t xml:space="preserve">: </w:t>
            </w:r>
            <w:proofErr w:type="gramStart"/>
            <w:r w:rsidR="00620A81" w:rsidRPr="00D018BA">
              <w:rPr>
                <w:color w:val="000000"/>
                <w:sz w:val="24"/>
                <w:szCs w:val="24"/>
              </w:rPr>
              <w:t>бездокументарные</w:t>
            </w:r>
            <w:proofErr w:type="gramEnd"/>
            <w:r w:rsidR="00620A81" w:rsidRPr="00D018BA">
              <w:rPr>
                <w:color w:val="000000"/>
                <w:sz w:val="24"/>
                <w:szCs w:val="24"/>
              </w:rPr>
              <w:t>.</w:t>
            </w:r>
          </w:p>
          <w:p w:rsidR="00767209" w:rsidRPr="00D018BA" w:rsidRDefault="00767209" w:rsidP="00767209">
            <w:pPr>
              <w:jc w:val="both"/>
              <w:rPr>
                <w:color w:val="000000"/>
                <w:sz w:val="24"/>
                <w:szCs w:val="24"/>
              </w:rPr>
            </w:pPr>
            <w:r w:rsidRPr="00D018BA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018BA">
              <w:rPr>
                <w:color w:val="000000"/>
                <w:sz w:val="24"/>
                <w:szCs w:val="24"/>
              </w:rPr>
              <w:t xml:space="preserve">. Количество размещаемых </w:t>
            </w:r>
            <w:r>
              <w:rPr>
                <w:color w:val="000000"/>
                <w:sz w:val="24"/>
                <w:szCs w:val="24"/>
              </w:rPr>
              <w:t xml:space="preserve">дополнительных </w:t>
            </w:r>
            <w:r w:rsidRPr="00D018BA">
              <w:rPr>
                <w:color w:val="000000"/>
                <w:sz w:val="24"/>
                <w:szCs w:val="24"/>
              </w:rPr>
              <w:t xml:space="preserve">акций: </w:t>
            </w:r>
            <w:r>
              <w:rPr>
                <w:color w:val="000000"/>
                <w:sz w:val="24"/>
                <w:szCs w:val="24"/>
              </w:rPr>
              <w:t>103 805 (С</w:t>
            </w:r>
            <w:r w:rsidRPr="00D018BA">
              <w:rPr>
                <w:color w:val="000000"/>
                <w:sz w:val="24"/>
                <w:szCs w:val="24"/>
              </w:rPr>
              <w:t xml:space="preserve">то </w:t>
            </w:r>
            <w:r>
              <w:rPr>
                <w:color w:val="000000"/>
                <w:sz w:val="24"/>
                <w:szCs w:val="24"/>
              </w:rPr>
              <w:t xml:space="preserve">три </w:t>
            </w:r>
            <w:r w:rsidRPr="00D018BA">
              <w:rPr>
                <w:color w:val="000000"/>
                <w:sz w:val="24"/>
                <w:szCs w:val="24"/>
              </w:rPr>
              <w:t>тысяч</w:t>
            </w:r>
            <w:r>
              <w:rPr>
                <w:color w:val="000000"/>
                <w:sz w:val="24"/>
                <w:szCs w:val="24"/>
              </w:rPr>
              <w:t>и восемьсот пять</w:t>
            </w:r>
            <w:r w:rsidRPr="00D018BA">
              <w:rPr>
                <w:color w:val="000000"/>
                <w:sz w:val="24"/>
                <w:szCs w:val="24"/>
              </w:rPr>
              <w:t>) штук.</w:t>
            </w:r>
          </w:p>
          <w:p w:rsidR="00767209" w:rsidRPr="00D018BA" w:rsidRDefault="00767209" w:rsidP="00767209">
            <w:pPr>
              <w:jc w:val="both"/>
              <w:rPr>
                <w:color w:val="000000"/>
                <w:sz w:val="24"/>
                <w:szCs w:val="24"/>
              </w:rPr>
            </w:pPr>
            <w:r w:rsidRPr="00D018BA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4</w:t>
            </w:r>
            <w:r w:rsidRPr="00D018BA">
              <w:rPr>
                <w:color w:val="000000"/>
                <w:sz w:val="24"/>
                <w:szCs w:val="24"/>
              </w:rPr>
              <w:t xml:space="preserve">. Номинальная стоимость </w:t>
            </w:r>
            <w:r>
              <w:rPr>
                <w:color w:val="000000"/>
                <w:sz w:val="24"/>
                <w:szCs w:val="24"/>
              </w:rPr>
              <w:t>размещаемых дополнительных акций</w:t>
            </w:r>
            <w:r w:rsidRPr="00D018BA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1 000 (Одна тысяча</w:t>
            </w:r>
            <w:r w:rsidRPr="00D018BA">
              <w:rPr>
                <w:color w:val="000000"/>
                <w:sz w:val="24"/>
                <w:szCs w:val="24"/>
              </w:rPr>
              <w:t>) руб</w:t>
            </w:r>
            <w:r>
              <w:rPr>
                <w:color w:val="000000"/>
                <w:sz w:val="24"/>
                <w:szCs w:val="24"/>
              </w:rPr>
              <w:t>лей з0а одну акцию.</w:t>
            </w:r>
          </w:p>
          <w:p w:rsidR="00620A81" w:rsidRPr="00D018BA" w:rsidRDefault="00620A81" w:rsidP="00620A81">
            <w:pPr>
              <w:jc w:val="both"/>
              <w:rPr>
                <w:color w:val="000000"/>
                <w:sz w:val="24"/>
                <w:szCs w:val="24"/>
              </w:rPr>
            </w:pPr>
            <w:r w:rsidRPr="00D018BA">
              <w:rPr>
                <w:color w:val="000000"/>
                <w:sz w:val="24"/>
                <w:szCs w:val="24"/>
              </w:rPr>
              <w:t>1.</w:t>
            </w:r>
            <w:r w:rsidR="00767209">
              <w:rPr>
                <w:color w:val="000000"/>
                <w:sz w:val="24"/>
                <w:szCs w:val="24"/>
              </w:rPr>
              <w:t>5</w:t>
            </w:r>
            <w:r w:rsidRPr="00D018BA">
              <w:rPr>
                <w:color w:val="000000"/>
                <w:sz w:val="24"/>
                <w:szCs w:val="24"/>
              </w:rPr>
              <w:t>. Способ размещения: закрытая подписка.</w:t>
            </w:r>
          </w:p>
          <w:p w:rsidR="00767209" w:rsidRDefault="00620A81" w:rsidP="00620A81">
            <w:pPr>
              <w:pStyle w:val="a5"/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1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767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01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67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размещения:</w:t>
            </w:r>
          </w:p>
          <w:p w:rsidR="00620A81" w:rsidRDefault="00620A81" w:rsidP="00620A81">
            <w:pPr>
              <w:pStyle w:val="a5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D01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начала размещения: </w:t>
            </w:r>
            <w:r w:rsidR="00767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следующий</w:t>
            </w:r>
            <w:r w:rsidRPr="00D01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день после даты государственной регистрации выпуска </w:t>
            </w:r>
            <w:r w:rsidR="00767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ценных бумаг.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67209" w:rsidRPr="00767209" w:rsidRDefault="00767209" w:rsidP="00620A81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Дата окончания размещения: размещение последней ценной бумаги выпуска, но не позднее трех месяцев </w:t>
            </w:r>
            <w:proofErr w:type="gramStart"/>
            <w:r w:rsidRPr="00767209">
              <w:rPr>
                <w:rFonts w:ascii="Times New Roman" w:hAnsi="Times New Roman"/>
                <w:color w:val="000000"/>
                <w:sz w:val="24"/>
                <w:szCs w:val="24"/>
              </w:rPr>
              <w:t>с даты</w:t>
            </w:r>
            <w:proofErr w:type="gramEnd"/>
            <w:r w:rsidRPr="00767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регистрации выпуска ценных бумаг.</w:t>
            </w:r>
          </w:p>
          <w:p w:rsidR="00620A81" w:rsidRPr="00D018BA" w:rsidRDefault="00620A81" w:rsidP="00620A81">
            <w:pPr>
              <w:jc w:val="both"/>
              <w:rPr>
                <w:color w:val="000000"/>
                <w:sz w:val="24"/>
                <w:szCs w:val="24"/>
              </w:rPr>
            </w:pPr>
            <w:r w:rsidRPr="00D018BA">
              <w:rPr>
                <w:color w:val="000000"/>
                <w:sz w:val="24"/>
                <w:szCs w:val="24"/>
              </w:rPr>
              <w:t>1</w:t>
            </w:r>
            <w:r w:rsidR="00767209">
              <w:rPr>
                <w:color w:val="000000"/>
                <w:sz w:val="24"/>
                <w:szCs w:val="24"/>
              </w:rPr>
              <w:t>.7. Цена размещения</w:t>
            </w:r>
            <w:r w:rsidR="00A9191A">
              <w:rPr>
                <w:color w:val="000000"/>
                <w:sz w:val="24"/>
                <w:szCs w:val="24"/>
              </w:rPr>
              <w:t>:</w:t>
            </w:r>
            <w:r w:rsidR="00767209">
              <w:rPr>
                <w:color w:val="000000"/>
                <w:sz w:val="24"/>
                <w:szCs w:val="24"/>
              </w:rPr>
              <w:t xml:space="preserve"> по номиналу – 1 000 (Одна тысяча) рублей за одну акцию.</w:t>
            </w:r>
          </w:p>
          <w:p w:rsidR="00620A81" w:rsidRPr="00D018BA" w:rsidRDefault="00620A81" w:rsidP="00D44AE7">
            <w:pPr>
              <w:jc w:val="both"/>
              <w:rPr>
                <w:color w:val="000000"/>
                <w:sz w:val="24"/>
                <w:szCs w:val="24"/>
              </w:rPr>
            </w:pPr>
            <w:r w:rsidRPr="00D018BA">
              <w:rPr>
                <w:color w:val="000000"/>
                <w:sz w:val="24"/>
                <w:szCs w:val="24"/>
              </w:rPr>
              <w:t>1.</w:t>
            </w:r>
            <w:r w:rsidR="00A9191A">
              <w:rPr>
                <w:color w:val="000000"/>
                <w:sz w:val="24"/>
                <w:szCs w:val="24"/>
              </w:rPr>
              <w:t>8</w:t>
            </w:r>
            <w:r w:rsidRPr="00D018BA">
              <w:rPr>
                <w:color w:val="000000"/>
                <w:sz w:val="24"/>
                <w:szCs w:val="24"/>
              </w:rPr>
              <w:t xml:space="preserve">. Форма оплаты </w:t>
            </w:r>
            <w:r w:rsidR="00A9191A">
              <w:rPr>
                <w:color w:val="000000"/>
                <w:sz w:val="24"/>
                <w:szCs w:val="24"/>
              </w:rPr>
              <w:t>дополнительных ценных бумаг</w:t>
            </w:r>
            <w:r w:rsidRPr="00D018BA">
              <w:rPr>
                <w:color w:val="000000"/>
                <w:sz w:val="24"/>
                <w:szCs w:val="24"/>
              </w:rPr>
              <w:t xml:space="preserve">: </w:t>
            </w:r>
            <w:r w:rsidR="00D44AE7">
              <w:rPr>
                <w:color w:val="000000"/>
                <w:sz w:val="24"/>
                <w:szCs w:val="24"/>
              </w:rPr>
              <w:t>денежны</w:t>
            </w:r>
            <w:r w:rsidR="00A9191A">
              <w:rPr>
                <w:color w:val="000000"/>
                <w:sz w:val="24"/>
                <w:szCs w:val="24"/>
              </w:rPr>
              <w:t>ми</w:t>
            </w:r>
            <w:r w:rsidR="00D44AE7">
              <w:rPr>
                <w:color w:val="000000"/>
                <w:sz w:val="24"/>
                <w:szCs w:val="24"/>
              </w:rPr>
              <w:t xml:space="preserve"> средства</w:t>
            </w:r>
            <w:r w:rsidR="00A9191A">
              <w:rPr>
                <w:color w:val="000000"/>
                <w:sz w:val="24"/>
                <w:szCs w:val="24"/>
              </w:rPr>
              <w:t>ми</w:t>
            </w:r>
            <w:r w:rsidR="00D44AE7">
              <w:rPr>
                <w:color w:val="000000"/>
                <w:sz w:val="24"/>
                <w:szCs w:val="24"/>
              </w:rPr>
              <w:t>.</w:t>
            </w:r>
          </w:p>
          <w:p w:rsidR="00620A81" w:rsidRDefault="00620A81" w:rsidP="00620A81">
            <w:pPr>
              <w:jc w:val="both"/>
              <w:rPr>
                <w:color w:val="000000"/>
                <w:sz w:val="24"/>
                <w:szCs w:val="24"/>
              </w:rPr>
            </w:pPr>
            <w:r w:rsidRPr="00D018BA">
              <w:rPr>
                <w:color w:val="000000"/>
                <w:sz w:val="24"/>
                <w:szCs w:val="24"/>
              </w:rPr>
              <w:t>1.</w:t>
            </w:r>
            <w:r w:rsidR="00A9191A">
              <w:rPr>
                <w:color w:val="000000"/>
                <w:sz w:val="24"/>
                <w:szCs w:val="24"/>
              </w:rPr>
              <w:t>9</w:t>
            </w:r>
            <w:r w:rsidRPr="00D018BA">
              <w:rPr>
                <w:color w:val="000000"/>
                <w:sz w:val="24"/>
                <w:szCs w:val="24"/>
              </w:rPr>
              <w:t>. Круг потенциальных приобретателей: Республика Саха (Якутия)</w:t>
            </w:r>
            <w:r w:rsidR="00A9191A">
              <w:rPr>
                <w:color w:val="000000"/>
                <w:sz w:val="24"/>
                <w:szCs w:val="24"/>
              </w:rPr>
              <w:t>,</w:t>
            </w:r>
            <w:r w:rsidRPr="00D018BA">
              <w:rPr>
                <w:color w:val="000000"/>
                <w:sz w:val="24"/>
                <w:szCs w:val="24"/>
              </w:rPr>
              <w:t xml:space="preserve"> в лице Министерства имущественных и земельных отношений Республики Саха (Якутия) (ОГРН 1021401067995).</w:t>
            </w:r>
          </w:p>
          <w:p w:rsidR="00A9191A" w:rsidRPr="00D018BA" w:rsidRDefault="00A9191A" w:rsidP="00620A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1.10. Сумма, подлежащая внесению в уставный капитал: 103 804 900 </w:t>
            </w:r>
            <w:r w:rsidRPr="0076720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Сто три миллиона восемьсот четыре тысячи девятьсот</w:t>
            </w:r>
            <w:r w:rsidRPr="0076720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рублей.</w:t>
            </w:r>
          </w:p>
          <w:p w:rsidR="00620A81" w:rsidRPr="00D018BA" w:rsidRDefault="00A9191A" w:rsidP="00620A81">
            <w:pPr>
              <w:jc w:val="both"/>
              <w:rPr>
                <w:color w:val="000000"/>
                <w:sz w:val="24"/>
                <w:szCs w:val="24"/>
              </w:rPr>
            </w:pPr>
            <w:r w:rsidRPr="00A9191A">
              <w:rPr>
                <w:color w:val="000000"/>
                <w:sz w:val="24"/>
                <w:szCs w:val="24"/>
              </w:rPr>
              <w:t>2</w:t>
            </w:r>
            <w:r w:rsidR="00620A81" w:rsidRPr="00A9191A">
              <w:rPr>
                <w:color w:val="000000"/>
                <w:sz w:val="24"/>
                <w:szCs w:val="24"/>
              </w:rPr>
              <w:t xml:space="preserve">. Контроль исполнения настоящего распоряжения </w:t>
            </w:r>
            <w:r>
              <w:rPr>
                <w:color w:val="000000"/>
                <w:sz w:val="24"/>
                <w:szCs w:val="24"/>
              </w:rPr>
              <w:t>возложить на Департамент имущества промышленности, транспорта и связи (</w:t>
            </w:r>
            <w:proofErr w:type="spellStart"/>
            <w:r>
              <w:rPr>
                <w:color w:val="000000"/>
                <w:sz w:val="24"/>
                <w:szCs w:val="24"/>
              </w:rPr>
              <w:t>Т.С.Игнатьева</w:t>
            </w:r>
            <w:proofErr w:type="spellEnd"/>
            <w:r>
              <w:rPr>
                <w:color w:val="000000"/>
                <w:sz w:val="24"/>
                <w:szCs w:val="24"/>
              </w:rPr>
              <w:t>).</w:t>
            </w:r>
          </w:p>
          <w:p w:rsidR="00620A81" w:rsidRPr="00D018BA" w:rsidRDefault="00620A81" w:rsidP="00620A81">
            <w:pPr>
              <w:jc w:val="both"/>
              <w:rPr>
                <w:color w:val="000000"/>
                <w:sz w:val="24"/>
                <w:szCs w:val="24"/>
              </w:rPr>
            </w:pPr>
            <w:r w:rsidRPr="00D018BA">
              <w:rPr>
                <w:color w:val="000000"/>
                <w:sz w:val="24"/>
                <w:szCs w:val="24"/>
              </w:rPr>
              <w:t>2.1.6. Факт предоставления акционерам (участникам) эмитента и/или иным лицам преимущественного права приобретения ценных бумаг: При размещении ценных бумаг предоставляется преимущественное право приобретения ценных бумаг.</w:t>
            </w:r>
          </w:p>
          <w:p w:rsidR="004421F8" w:rsidRDefault="00620A81" w:rsidP="00A9191A">
            <w:pPr>
              <w:jc w:val="both"/>
              <w:rPr>
                <w:sz w:val="24"/>
                <w:szCs w:val="24"/>
              </w:rPr>
            </w:pPr>
            <w:r w:rsidRPr="00D018BA">
              <w:rPr>
                <w:color w:val="000000"/>
                <w:sz w:val="24"/>
                <w:szCs w:val="24"/>
              </w:rPr>
              <w:t>2.1.7. В случае, когда регистрация проспекта ценных бумаг осуществляется по усмотрению эмитента, - факт принятия эмитентом обязанности раскрывать информацию после каждого этапа процедуры эмиссии ценных бумаг: Размещение ценных бумаг регистрацией проспекта ценных бумаг не сопровождается.</w:t>
            </w:r>
          </w:p>
        </w:tc>
      </w:tr>
    </w:tbl>
    <w:p w:rsidR="004421F8" w:rsidRDefault="004421F8" w:rsidP="004421F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4421F8" w:rsidTr="00D50754">
        <w:tc>
          <w:tcPr>
            <w:tcW w:w="10245" w:type="dxa"/>
            <w:gridSpan w:val="10"/>
          </w:tcPr>
          <w:p w:rsidR="004421F8" w:rsidRDefault="004421F8" w:rsidP="00D5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Подписи</w:t>
            </w:r>
          </w:p>
        </w:tc>
      </w:tr>
      <w:tr w:rsidR="004421F8" w:rsidTr="00D5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1F8" w:rsidRDefault="004421F8" w:rsidP="00D50754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1F8" w:rsidRDefault="004421F8" w:rsidP="00D50754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1F8" w:rsidRDefault="004421F8" w:rsidP="00D50754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F8" w:rsidRDefault="004421F8" w:rsidP="00D50754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Никитин</w:t>
            </w:r>
          </w:p>
        </w:tc>
      </w:tr>
      <w:tr w:rsidR="004421F8" w:rsidTr="00D5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1F8" w:rsidRDefault="004421F8" w:rsidP="00D50754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21F8" w:rsidRDefault="004421F8" w:rsidP="00D5075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1F8" w:rsidRDefault="004421F8" w:rsidP="00D5075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F8" w:rsidRDefault="004421F8" w:rsidP="00D50754">
            <w:pPr>
              <w:jc w:val="center"/>
            </w:pPr>
          </w:p>
        </w:tc>
      </w:tr>
      <w:tr w:rsidR="004421F8" w:rsidTr="00D5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21F8" w:rsidRPr="00A6276F" w:rsidRDefault="004421F8" w:rsidP="00D50754">
            <w:pPr>
              <w:ind w:left="57"/>
              <w:rPr>
                <w:sz w:val="24"/>
                <w:szCs w:val="24"/>
              </w:rPr>
            </w:pPr>
            <w:r w:rsidRPr="00A6276F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A6276F" w:rsidRDefault="00D44AE7" w:rsidP="00437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7128"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1F8" w:rsidRPr="00A6276F" w:rsidRDefault="004421F8" w:rsidP="00D50754">
            <w:pPr>
              <w:rPr>
                <w:sz w:val="24"/>
                <w:szCs w:val="24"/>
              </w:rPr>
            </w:pPr>
            <w:r w:rsidRPr="00A6276F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A6276F" w:rsidRDefault="00AA4BD7" w:rsidP="00D50754">
            <w:pPr>
              <w:jc w:val="center"/>
              <w:rPr>
                <w:sz w:val="24"/>
                <w:szCs w:val="24"/>
              </w:rPr>
            </w:pPr>
            <w:r w:rsidRPr="00A6276F">
              <w:rPr>
                <w:sz w:val="24"/>
                <w:szCs w:val="24"/>
              </w:rPr>
              <w:t>ма</w:t>
            </w:r>
            <w:r w:rsidR="00D44AE7">
              <w:rPr>
                <w:sz w:val="24"/>
                <w:szCs w:val="24"/>
              </w:rPr>
              <w:t>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1F8" w:rsidRPr="00A6276F" w:rsidRDefault="004421F8" w:rsidP="00D50754">
            <w:pPr>
              <w:jc w:val="right"/>
              <w:rPr>
                <w:sz w:val="24"/>
                <w:szCs w:val="24"/>
              </w:rPr>
            </w:pPr>
            <w:r w:rsidRPr="00A6276F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A6276F" w:rsidRDefault="004421F8" w:rsidP="00D44AE7">
            <w:pPr>
              <w:rPr>
                <w:sz w:val="24"/>
                <w:szCs w:val="24"/>
              </w:rPr>
            </w:pPr>
            <w:r w:rsidRPr="00A6276F">
              <w:rPr>
                <w:sz w:val="24"/>
                <w:szCs w:val="24"/>
              </w:rPr>
              <w:t>1</w:t>
            </w:r>
            <w:r w:rsidR="00D44AE7">
              <w:rPr>
                <w:sz w:val="24"/>
                <w:szCs w:val="24"/>
              </w:rPr>
              <w:t>5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21F8" w:rsidRPr="00A6276F" w:rsidRDefault="004421F8" w:rsidP="00D50754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A6276F">
              <w:rPr>
                <w:sz w:val="24"/>
                <w:szCs w:val="24"/>
              </w:rPr>
              <w:t xml:space="preserve"> г.</w:t>
            </w:r>
            <w:r w:rsidRPr="00A6276F">
              <w:rPr>
                <w:sz w:val="24"/>
                <w:szCs w:val="24"/>
              </w:rPr>
              <w:tab/>
              <w:t>М.П.</w:t>
            </w:r>
          </w:p>
        </w:tc>
      </w:tr>
      <w:tr w:rsidR="004421F8" w:rsidTr="00D5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8" w:rsidRDefault="004421F8" w:rsidP="00D507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21F8" w:rsidRDefault="004421F8" w:rsidP="004421F8">
      <w:pPr>
        <w:rPr>
          <w:sz w:val="24"/>
          <w:szCs w:val="24"/>
        </w:rPr>
      </w:pPr>
    </w:p>
    <w:p w:rsidR="004421F8" w:rsidRDefault="004421F8" w:rsidP="004421F8">
      <w:pPr>
        <w:autoSpaceDE w:val="0"/>
        <w:autoSpaceDN w:val="0"/>
        <w:rPr>
          <w:sz w:val="24"/>
          <w:szCs w:val="24"/>
        </w:rPr>
      </w:pPr>
    </w:p>
    <w:p w:rsidR="004421F8" w:rsidRDefault="004421F8" w:rsidP="004421F8">
      <w:pPr>
        <w:autoSpaceDE w:val="0"/>
        <w:autoSpaceDN w:val="0"/>
        <w:rPr>
          <w:sz w:val="24"/>
          <w:szCs w:val="24"/>
        </w:rPr>
      </w:pPr>
    </w:p>
    <w:p w:rsidR="007C472C" w:rsidRDefault="007C472C"/>
    <w:sectPr w:rsidR="007C472C" w:rsidSect="00442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35A"/>
    <w:multiLevelType w:val="hybridMultilevel"/>
    <w:tmpl w:val="BEC28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5A8C"/>
    <w:multiLevelType w:val="hybridMultilevel"/>
    <w:tmpl w:val="AD984D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E30DD"/>
    <w:multiLevelType w:val="multilevel"/>
    <w:tmpl w:val="735AD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3">
    <w:nsid w:val="235C2F32"/>
    <w:multiLevelType w:val="hybridMultilevel"/>
    <w:tmpl w:val="6C22E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1340D"/>
    <w:multiLevelType w:val="hybridMultilevel"/>
    <w:tmpl w:val="A192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B147C"/>
    <w:multiLevelType w:val="multilevel"/>
    <w:tmpl w:val="129C29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6">
    <w:nsid w:val="4C7732A5"/>
    <w:multiLevelType w:val="hybridMultilevel"/>
    <w:tmpl w:val="615C92F8"/>
    <w:lvl w:ilvl="0" w:tplc="8D3A91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CE40C02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97912"/>
    <w:multiLevelType w:val="multilevel"/>
    <w:tmpl w:val="0818C1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8">
    <w:nsid w:val="70541919"/>
    <w:multiLevelType w:val="hybridMultilevel"/>
    <w:tmpl w:val="D28A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F8"/>
    <w:rsid w:val="00026650"/>
    <w:rsid w:val="000510FC"/>
    <w:rsid w:val="000B7561"/>
    <w:rsid w:val="000C0CBA"/>
    <w:rsid w:val="000D4B01"/>
    <w:rsid w:val="000F7199"/>
    <w:rsid w:val="00115AED"/>
    <w:rsid w:val="00186776"/>
    <w:rsid w:val="001C4007"/>
    <w:rsid w:val="001E16B3"/>
    <w:rsid w:val="00240129"/>
    <w:rsid w:val="00247550"/>
    <w:rsid w:val="00267228"/>
    <w:rsid w:val="002A496E"/>
    <w:rsid w:val="002C09FD"/>
    <w:rsid w:val="003112BC"/>
    <w:rsid w:val="00372E81"/>
    <w:rsid w:val="003E23A2"/>
    <w:rsid w:val="00437128"/>
    <w:rsid w:val="004421F8"/>
    <w:rsid w:val="00493BC1"/>
    <w:rsid w:val="004D7B6F"/>
    <w:rsid w:val="00571FB1"/>
    <w:rsid w:val="0057677C"/>
    <w:rsid w:val="005860F7"/>
    <w:rsid w:val="00605646"/>
    <w:rsid w:val="00620A81"/>
    <w:rsid w:val="006A0A23"/>
    <w:rsid w:val="006F36C7"/>
    <w:rsid w:val="007256C0"/>
    <w:rsid w:val="00767209"/>
    <w:rsid w:val="007A0251"/>
    <w:rsid w:val="007C472C"/>
    <w:rsid w:val="00800669"/>
    <w:rsid w:val="008039A6"/>
    <w:rsid w:val="00863109"/>
    <w:rsid w:val="0089727B"/>
    <w:rsid w:val="008B5E8B"/>
    <w:rsid w:val="008C77AE"/>
    <w:rsid w:val="009911B7"/>
    <w:rsid w:val="00A620C5"/>
    <w:rsid w:val="00A6276F"/>
    <w:rsid w:val="00A65237"/>
    <w:rsid w:val="00A74544"/>
    <w:rsid w:val="00A9191A"/>
    <w:rsid w:val="00AA4BD7"/>
    <w:rsid w:val="00AD6C87"/>
    <w:rsid w:val="00AF55D3"/>
    <w:rsid w:val="00B17255"/>
    <w:rsid w:val="00BE3C3F"/>
    <w:rsid w:val="00C762FC"/>
    <w:rsid w:val="00C96D43"/>
    <w:rsid w:val="00CC34BC"/>
    <w:rsid w:val="00D12EA5"/>
    <w:rsid w:val="00D20BBF"/>
    <w:rsid w:val="00D44AE7"/>
    <w:rsid w:val="00DD5854"/>
    <w:rsid w:val="00DF3299"/>
    <w:rsid w:val="00DF4929"/>
    <w:rsid w:val="00E83E40"/>
    <w:rsid w:val="00E9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F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uiPriority w:val="99"/>
    <w:rsid w:val="004421F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42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1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86776"/>
    <w:pPr>
      <w:ind w:left="708"/>
      <w:jc w:val="both"/>
    </w:pPr>
    <w:rPr>
      <w:sz w:val="24"/>
      <w:szCs w:val="24"/>
    </w:rPr>
  </w:style>
  <w:style w:type="paragraph" w:styleId="a5">
    <w:name w:val="No Spacing"/>
    <w:qFormat/>
    <w:rsid w:val="00186776"/>
    <w:pPr>
      <w:ind w:left="0" w:firstLine="0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F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uiPriority w:val="99"/>
    <w:rsid w:val="004421F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42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1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86776"/>
    <w:pPr>
      <w:ind w:left="708"/>
      <w:jc w:val="both"/>
    </w:pPr>
    <w:rPr>
      <w:sz w:val="24"/>
      <w:szCs w:val="24"/>
    </w:rPr>
  </w:style>
  <w:style w:type="paragraph" w:styleId="a5">
    <w:name w:val="No Spacing"/>
    <w:qFormat/>
    <w:rsid w:val="00186776"/>
    <w:pPr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gs.yk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8</cp:revision>
  <cp:lastPrinted>2015-03-18T07:57:00Z</cp:lastPrinted>
  <dcterms:created xsi:type="dcterms:W3CDTF">2012-12-24T02:01:00Z</dcterms:created>
  <dcterms:modified xsi:type="dcterms:W3CDTF">2015-03-18T07:57:00Z</dcterms:modified>
</cp:coreProperties>
</file>